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77777777" w:rsidR="00E540BF" w:rsidRDefault="00E540BF" w:rsidP="00E540BF"/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p w14:paraId="47C2D1D0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</w:p>
    <w:p w14:paraId="0A6FAC4B" w14:textId="42568BDF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79924A4E" w14:textId="654ECD46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345FFA8B" w14:textId="77777777" w:rsidR="00E540BF" w:rsidRDefault="00E540BF" w:rsidP="00E540BF">
      <w:pPr>
        <w:ind w:firstLine="708"/>
        <w:rPr>
          <w:sz w:val="28"/>
          <w:szCs w:val="28"/>
        </w:rPr>
      </w:pPr>
    </w:p>
    <w:p w14:paraId="3796FF22" w14:textId="763CBEBD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36C699D6" w14:textId="766F799F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1B25F343" w14:textId="4DCD5969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</w:t>
      </w:r>
      <w:r w:rsidR="00822FD0">
        <w:rPr>
          <w:sz w:val="28"/>
          <w:szCs w:val="28"/>
        </w:rPr>
        <w:t>UD</w:t>
      </w:r>
    </w:p>
    <w:p w14:paraId="76E054BD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DF4FD0B" w14:textId="77777777" w:rsidTr="00E540BF">
        <w:tc>
          <w:tcPr>
            <w:tcW w:w="9062" w:type="dxa"/>
          </w:tcPr>
          <w:p w14:paraId="365ECD41" w14:textId="6C4AFC3F" w:rsidR="00E540BF" w:rsidRDefault="00E540BF" w:rsidP="00E54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 </w:t>
            </w:r>
            <w:r w:rsidR="00822FD0">
              <w:rPr>
                <w:sz w:val="28"/>
                <w:szCs w:val="28"/>
              </w:rPr>
              <w:t xml:space="preserve">du code-barres avec l’IUD figurant sur </w:t>
            </w:r>
            <w:r>
              <w:rPr>
                <w:sz w:val="28"/>
                <w:szCs w:val="28"/>
              </w:rPr>
              <w:t xml:space="preserve">l’emballage </w:t>
            </w:r>
          </w:p>
        </w:tc>
      </w:tr>
    </w:tbl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6B17B55F" w14:textId="77777777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795FF11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2066E4E7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26682E76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05CB35B8" w14:textId="77777777" w:rsidR="00E540BF" w:rsidRDefault="00E540BF" w:rsidP="00E540BF">
      <w:pPr>
        <w:ind w:firstLine="708"/>
        <w:rPr>
          <w:sz w:val="28"/>
          <w:szCs w:val="28"/>
        </w:rPr>
      </w:pPr>
    </w:p>
    <w:p w14:paraId="5FD886F1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10BDC71C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5B8C44CD" w14:textId="79A7044E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</w:t>
      </w:r>
      <w:r w:rsidR="00822FD0">
        <w:rPr>
          <w:sz w:val="28"/>
          <w:szCs w:val="28"/>
        </w:rPr>
        <w:t>UD</w:t>
      </w:r>
    </w:p>
    <w:p w14:paraId="2F385F30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7DEE2562" w14:textId="77777777" w:rsidTr="001154E2">
        <w:tc>
          <w:tcPr>
            <w:tcW w:w="9062" w:type="dxa"/>
          </w:tcPr>
          <w:p w14:paraId="20A891CD" w14:textId="1F3BED9B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341D1E7B" w14:textId="77777777" w:rsidR="00E540BF" w:rsidRDefault="00E540BF" w:rsidP="00E540BF">
      <w:pPr>
        <w:ind w:firstLine="708"/>
        <w:rPr>
          <w:sz w:val="28"/>
          <w:szCs w:val="28"/>
        </w:rPr>
      </w:pPr>
    </w:p>
    <w:p w14:paraId="5C273484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0E5ABD68" w14:textId="67169201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94E470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560C819D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38D55793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6B8D7FB0" w14:textId="77777777" w:rsidR="00E540BF" w:rsidRDefault="00E540BF" w:rsidP="00E540BF">
      <w:pPr>
        <w:ind w:firstLine="708"/>
        <w:rPr>
          <w:sz w:val="28"/>
          <w:szCs w:val="28"/>
        </w:rPr>
      </w:pPr>
    </w:p>
    <w:p w14:paraId="2E68623F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758DE685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5FD18223" w14:textId="56D9BF50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037A6271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1013E531" w14:textId="77777777" w:rsidTr="001154E2">
        <w:tc>
          <w:tcPr>
            <w:tcW w:w="9062" w:type="dxa"/>
          </w:tcPr>
          <w:p w14:paraId="091F47D8" w14:textId="668B3ABD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664C335C" w14:textId="77777777" w:rsidR="00E540BF" w:rsidRDefault="00E540BF" w:rsidP="00E540BF">
      <w:pPr>
        <w:ind w:firstLine="708"/>
        <w:rPr>
          <w:sz w:val="28"/>
          <w:szCs w:val="28"/>
        </w:rPr>
      </w:pPr>
    </w:p>
    <w:p w14:paraId="145B30DC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67EC1956" w14:textId="096E12A2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06DF8C1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65ECCCDE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487C48CC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6301A661" w14:textId="77777777" w:rsidR="00E540BF" w:rsidRDefault="00E540BF" w:rsidP="00E540BF">
      <w:pPr>
        <w:ind w:firstLine="708"/>
        <w:rPr>
          <w:sz w:val="28"/>
          <w:szCs w:val="28"/>
        </w:rPr>
      </w:pPr>
    </w:p>
    <w:p w14:paraId="5158C322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5542DEC5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0169093B" w14:textId="15D3B186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3593D1DC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65F9C6F" w14:textId="77777777" w:rsidTr="001154E2">
        <w:tc>
          <w:tcPr>
            <w:tcW w:w="9062" w:type="dxa"/>
          </w:tcPr>
          <w:p w14:paraId="02E6ABF6" w14:textId="29777DE6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7D0144A3" w14:textId="77777777" w:rsidR="00E540BF" w:rsidRDefault="00E540BF" w:rsidP="00E540BF">
      <w:pPr>
        <w:ind w:firstLine="708"/>
        <w:rPr>
          <w:sz w:val="28"/>
          <w:szCs w:val="28"/>
        </w:rPr>
      </w:pPr>
    </w:p>
    <w:p w14:paraId="34B30ACA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5ECD98DB" w14:textId="53B1BEAC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9394758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5572E2D2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337462B0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12FACFF5" w14:textId="77777777" w:rsidR="00E540BF" w:rsidRDefault="00E540BF" w:rsidP="00E540BF">
      <w:pPr>
        <w:ind w:firstLine="708"/>
        <w:rPr>
          <w:sz w:val="28"/>
          <w:szCs w:val="28"/>
        </w:rPr>
      </w:pPr>
    </w:p>
    <w:p w14:paraId="3B08B190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5790A6B2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6357DC25" w14:textId="53C74093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3CA55D58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7A41ECD" w14:textId="77777777" w:rsidTr="001154E2">
        <w:tc>
          <w:tcPr>
            <w:tcW w:w="9062" w:type="dxa"/>
          </w:tcPr>
          <w:p w14:paraId="2EFAD402" w14:textId="05538115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1E3E82A7" w14:textId="77777777" w:rsidR="00E540BF" w:rsidRDefault="00E540BF" w:rsidP="00E540BF">
      <w:pPr>
        <w:ind w:firstLine="708"/>
        <w:rPr>
          <w:sz w:val="28"/>
          <w:szCs w:val="28"/>
        </w:rPr>
      </w:pPr>
    </w:p>
    <w:p w14:paraId="5F2714E3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64ECBDC6" w14:textId="77777777" w:rsidR="00E540BF" w:rsidRDefault="00E540BF" w:rsidP="00E540BF">
      <w:pPr>
        <w:ind w:firstLine="708"/>
        <w:rPr>
          <w:sz w:val="28"/>
          <w:szCs w:val="28"/>
        </w:rPr>
      </w:pPr>
    </w:p>
    <w:p w14:paraId="78362EFC" w14:textId="045815C5" w:rsidR="00E540BF" w:rsidRPr="00E540BF" w:rsidRDefault="00E540BF" w:rsidP="00E540BF">
      <w:pPr>
        <w:ind w:firstLine="708"/>
        <w:rPr>
          <w:sz w:val="28"/>
          <w:szCs w:val="28"/>
        </w:rPr>
      </w:pPr>
    </w:p>
    <w:p w14:paraId="669F7E31" w14:textId="77777777" w:rsidR="00E540BF" w:rsidRPr="00E540BF" w:rsidRDefault="00E540BF">
      <w:pPr>
        <w:ind w:firstLine="708"/>
        <w:rPr>
          <w:sz w:val="28"/>
          <w:szCs w:val="28"/>
        </w:rPr>
      </w:pPr>
    </w:p>
    <w:sectPr w:rsidR="00E540BF" w:rsidRPr="00E540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5B4C1F0A" w:rsidR="00E540BF" w:rsidRDefault="00E63E1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4F9668" wp14:editId="6A0D934A">
              <wp:simplePos x="0" y="0"/>
              <wp:positionH relativeFrom="column">
                <wp:posOffset>-31115</wp:posOffset>
              </wp:positionH>
              <wp:positionV relativeFrom="paragraph">
                <wp:posOffset>-25069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DC72BC" id="Groupe 6" o:spid="_x0000_s1026" style="position:absolute;margin-left:-2.45pt;margin-top:-1.95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KHNFbu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3BEA6C31" w14:textId="07CF5044" w:rsidR="00E540BF" w:rsidRPr="00E540BF" w:rsidRDefault="00F25F33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E63E1D">
      <w:rPr>
        <w:sz w:val="28"/>
        <w:szCs w:val="28"/>
      </w:rPr>
      <w:t>7</w:t>
    </w:r>
    <w:r w:rsidR="00E540BF" w:rsidRPr="00E540BF">
      <w:rPr>
        <w:sz w:val="28"/>
        <w:szCs w:val="28"/>
      </w:rPr>
      <w:t xml:space="preserve"> : IUD - Identifiant Unique du Dispositif</w:t>
    </w:r>
  </w:p>
  <w:p w14:paraId="605F1D0D" w14:textId="77777777" w:rsidR="00E540BF" w:rsidRDefault="00E540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373772"/>
    <w:rsid w:val="00822FD0"/>
    <w:rsid w:val="00A95658"/>
    <w:rsid w:val="00E540BF"/>
    <w:rsid w:val="00E63E1D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5</cp:revision>
  <dcterms:created xsi:type="dcterms:W3CDTF">2023-09-12T13:22:00Z</dcterms:created>
  <dcterms:modified xsi:type="dcterms:W3CDTF">2025-03-20T08:16:00Z</dcterms:modified>
</cp:coreProperties>
</file>